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222A3A" w:rsidP="00222A3A">
      <w:pPr>
        <w:pStyle w:val="Bezatstarpm"/>
        <w:ind w:firstLine="0"/>
        <w:rPr>
          <w:rFonts w:ascii="Arial" w:hAnsi="Arial" w:cs="Arial"/>
          <w:sz w:val="22"/>
          <w:szCs w:val="22"/>
        </w:rPr>
      </w:pPr>
      <w:r>
        <w:rPr>
          <w:rFonts w:ascii="Arial" w:hAnsi="Arial" w:cs="Arial"/>
          <w:b/>
          <w:sz w:val="22"/>
          <w:szCs w:val="22"/>
        </w:rPr>
        <w:t xml:space="preserve">Rīcībai 1.1. </w:t>
      </w:r>
      <w:r w:rsidR="00DA6B37">
        <w:rPr>
          <w:rFonts w:ascii="Arial" w:hAnsi="Arial" w:cs="Arial"/>
          <w:sz w:val="22"/>
          <w:szCs w:val="22"/>
        </w:rPr>
        <w:t>Atbalsts jaunu produktu un pakalpojumu radīšanai, esošo produktu un pakalpojumu attīstīšanai, to realizēšanai tirgū, kā arī kvalitatīvu darba apstākļu radīšanai, darbinieku kompetenču un produktivitātes celšanai</w:t>
      </w:r>
    </w:p>
    <w:p w:rsidR="00AD74B3" w:rsidRDefault="00AD74B3" w:rsidP="00222A3A">
      <w:pPr>
        <w:pStyle w:val="Bezatstarpm"/>
        <w:ind w:firstLine="0"/>
        <w:rPr>
          <w:rFonts w:ascii="Arial" w:hAnsi="Arial" w:cs="Arial"/>
          <w:sz w:val="22"/>
          <w:szCs w:val="22"/>
        </w:rPr>
      </w:pPr>
    </w:p>
    <w:p w:rsidR="00AD74B3" w:rsidRDefault="00AD74B3" w:rsidP="00222A3A">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EF645C">
        <w:rPr>
          <w:rFonts w:ascii="Arial" w:hAnsi="Arial" w:cs="Arial"/>
          <w:sz w:val="22"/>
          <w:szCs w:val="22"/>
        </w:rPr>
        <w:t>8</w:t>
      </w:r>
      <w:r>
        <w:rPr>
          <w:rFonts w:ascii="Arial" w:hAnsi="Arial" w:cs="Arial"/>
          <w:sz w:val="22"/>
          <w:szCs w:val="22"/>
        </w:rPr>
        <w:t xml:space="preserve">. kārta </w:t>
      </w:r>
      <w:r w:rsidR="00EF645C">
        <w:rPr>
          <w:rFonts w:ascii="Arial" w:hAnsi="Arial" w:cs="Arial"/>
          <w:sz w:val="22"/>
          <w:szCs w:val="22"/>
        </w:rPr>
        <w:t>05.07</w:t>
      </w:r>
      <w:r w:rsidR="00C0539C">
        <w:rPr>
          <w:rFonts w:ascii="Arial" w:hAnsi="Arial" w:cs="Arial"/>
          <w:sz w:val="22"/>
          <w:szCs w:val="22"/>
        </w:rPr>
        <w:t>.</w:t>
      </w:r>
      <w:r w:rsidR="00EF645C">
        <w:rPr>
          <w:rFonts w:ascii="Arial" w:hAnsi="Arial" w:cs="Arial"/>
          <w:sz w:val="22"/>
          <w:szCs w:val="22"/>
        </w:rPr>
        <w:t>2020.</w:t>
      </w:r>
      <w:r>
        <w:rPr>
          <w:rFonts w:ascii="Arial" w:hAnsi="Arial" w:cs="Arial"/>
          <w:sz w:val="22"/>
          <w:szCs w:val="22"/>
        </w:rPr>
        <w:t xml:space="preserve">- </w:t>
      </w:r>
      <w:r w:rsidR="00EF645C">
        <w:rPr>
          <w:rFonts w:ascii="Arial" w:hAnsi="Arial" w:cs="Arial"/>
          <w:sz w:val="22"/>
          <w:szCs w:val="22"/>
        </w:rPr>
        <w:t>05</w:t>
      </w:r>
      <w:r>
        <w:rPr>
          <w:rFonts w:ascii="Arial" w:hAnsi="Arial" w:cs="Arial"/>
          <w:sz w:val="22"/>
          <w:szCs w:val="22"/>
        </w:rPr>
        <w:t>.0</w:t>
      </w:r>
      <w:r w:rsidR="00EF645C">
        <w:rPr>
          <w:rFonts w:ascii="Arial" w:hAnsi="Arial" w:cs="Arial"/>
          <w:sz w:val="22"/>
          <w:szCs w:val="22"/>
        </w:rPr>
        <w:t>8</w:t>
      </w:r>
      <w:r>
        <w:rPr>
          <w:rFonts w:ascii="Arial" w:hAnsi="Arial" w:cs="Arial"/>
          <w:sz w:val="22"/>
          <w:szCs w:val="22"/>
        </w:rPr>
        <w:t>. 20</w:t>
      </w:r>
      <w:r w:rsidR="00C0539C">
        <w:rPr>
          <w:rFonts w:ascii="Arial" w:hAnsi="Arial" w:cs="Arial"/>
          <w:sz w:val="22"/>
          <w:szCs w:val="22"/>
        </w:rPr>
        <w:t>20</w:t>
      </w:r>
      <w:r>
        <w:rPr>
          <w:rFonts w:ascii="Arial" w:hAnsi="Arial" w:cs="Arial"/>
          <w:sz w:val="22"/>
          <w:szCs w:val="22"/>
        </w:rPr>
        <w:t>.</w:t>
      </w:r>
    </w:p>
    <w:p w:rsidR="00222A3A" w:rsidRDefault="00222A3A"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A114AF" w:rsidRDefault="00A114AF" w:rsidP="00222A3A">
      <w:pPr>
        <w:ind w:firstLine="0"/>
        <w:rPr>
          <w:rFonts w:ascii="Arial" w:eastAsia="Calibri" w:hAnsi="Arial" w:cs="Arial"/>
          <w:sz w:val="22"/>
          <w:szCs w:val="22"/>
        </w:rPr>
      </w:pPr>
    </w:p>
    <w:p w:rsidR="00A114AF" w:rsidRDefault="00A114AF" w:rsidP="00A114AF">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AD74B3" w:rsidRDefault="00AD74B3" w:rsidP="00AD74B3">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AD74B3" w:rsidTr="00AD74B3">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Nr.</w:t>
            </w:r>
          </w:p>
          <w:p w:rsidR="00AD74B3" w:rsidRDefault="00AD74B3"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Vērtējums/</w:t>
            </w:r>
          </w:p>
          <w:p w:rsidR="00AD74B3" w:rsidRDefault="00AD74B3" w:rsidP="003B4FC1">
            <w:pPr>
              <w:ind w:firstLine="0"/>
              <w:rPr>
                <w:rFonts w:ascii="Arial" w:hAnsi="Arial" w:cs="Arial"/>
                <w:b/>
                <w:sz w:val="22"/>
                <w:szCs w:val="22"/>
              </w:rPr>
            </w:pPr>
            <w:r>
              <w:rPr>
                <w:rFonts w:ascii="Arial" w:hAnsi="Arial" w:cs="Arial"/>
                <w:b/>
                <w:sz w:val="22"/>
                <w:szCs w:val="22"/>
              </w:rPr>
              <w:t>punkti</w:t>
            </w:r>
          </w:p>
          <w:p w:rsidR="00AD74B3" w:rsidRDefault="00AD74B3"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AD74B3" w:rsidRPr="00AD74B3" w:rsidRDefault="00AD74B3" w:rsidP="00AD74B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D74B3" w:rsidRDefault="00AD74B3" w:rsidP="00AD74B3">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AD74B3" w:rsidTr="00AD74B3">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iesniegumam pievienoti visi </w:t>
            </w:r>
            <w:r>
              <w:rPr>
                <w:rFonts w:ascii="Arial" w:hAnsi="Arial" w:cs="Arial"/>
                <w:sz w:val="22"/>
                <w:szCs w:val="22"/>
              </w:rPr>
              <w:lastRenderedPageBreak/>
              <w:t>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w:t>
            </w:r>
            <w:r>
              <w:rPr>
                <w:rFonts w:ascii="Arial" w:hAnsi="Arial" w:cs="Arial"/>
                <w:sz w:val="22"/>
                <w:szCs w:val="22"/>
              </w:rPr>
              <w:lastRenderedPageBreak/>
              <w:t>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r>
      <w:tr w:rsidR="00AD74B3" w:rsidTr="00AD74B3">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p w:rsidR="00AD74B3" w:rsidRDefault="00AD74B3"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AD74B3" w:rsidRDefault="00AD74B3"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right="-107" w:firstLine="0"/>
              <w:rPr>
                <w:rFonts w:ascii="Arial" w:hAnsi="Arial" w:cs="Arial"/>
                <w:sz w:val="22"/>
                <w:szCs w:val="22"/>
              </w:rPr>
            </w:pPr>
            <w:r>
              <w:rPr>
                <w:rFonts w:ascii="Arial" w:hAnsi="Arial" w:cs="Arial"/>
                <w:sz w:val="22"/>
                <w:szCs w:val="22"/>
              </w:rPr>
              <w:t xml:space="preserve">B.5.;B.6; </w:t>
            </w:r>
          </w:p>
          <w:p w:rsidR="00AD74B3" w:rsidRDefault="00AD74B3" w:rsidP="003B4FC1">
            <w:pPr>
              <w:ind w:right="-107" w:firstLine="0"/>
              <w:rPr>
                <w:rFonts w:ascii="Arial" w:hAnsi="Arial" w:cs="Arial"/>
                <w:sz w:val="22"/>
                <w:szCs w:val="22"/>
              </w:rPr>
            </w:pPr>
            <w:r>
              <w:rPr>
                <w:rFonts w:ascii="Arial" w:hAnsi="Arial" w:cs="Arial"/>
                <w:sz w:val="22"/>
                <w:szCs w:val="22"/>
              </w:rPr>
              <w:t>C.sadaļa; D.sadaļa</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right="-107" w:firstLine="0"/>
              <w:rPr>
                <w:rFonts w:ascii="Arial" w:hAnsi="Arial" w:cs="Arial"/>
                <w:sz w:val="22"/>
                <w:szCs w:val="22"/>
              </w:rPr>
            </w:pPr>
          </w:p>
        </w:tc>
      </w:tr>
      <w:tr w:rsidR="00AD74B3" w:rsidTr="00AD74B3">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nepilnīgi aprakstīta esošā situācija un/vai aktivitātes, kā sasniegt plānoto mērķi (t.sk. nav iesniegti visi nepieciešamie dokumenti, arī tie, kurus MK noteikumi ļauj iesniegt ar novēlotu temiņu,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AD74B3" w:rsidRDefault="00AD74B3"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p w:rsidR="00AD74B3" w:rsidRDefault="00AD74B3"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īstenošanas risku izvērtējums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izvērtējums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B6.1.</w:t>
            </w:r>
          </w:p>
          <w:p w:rsidR="00AD74B3" w:rsidRDefault="00AD74B3" w:rsidP="003B4FC1">
            <w:pPr>
              <w:ind w:firstLine="0"/>
              <w:rPr>
                <w:rFonts w:ascii="Arial" w:hAnsi="Arial" w:cs="Arial"/>
                <w:sz w:val="22"/>
                <w:szCs w:val="22"/>
              </w:rPr>
            </w:pPr>
            <w:r>
              <w:rPr>
                <w:rFonts w:ascii="Arial" w:hAnsi="Arial" w:cs="Arial"/>
                <w:sz w:val="22"/>
                <w:szCs w:val="22"/>
              </w:rPr>
              <w:t xml:space="preserve">(Projekta iesniegumam pievienots projekta risku </w:t>
            </w:r>
            <w:r>
              <w:rPr>
                <w:rFonts w:ascii="Arial" w:hAnsi="Arial" w:cs="Arial"/>
                <w:sz w:val="22"/>
                <w:szCs w:val="22"/>
              </w:rPr>
              <w:lastRenderedPageBreak/>
              <w:t>izvērtējums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nav veikts iespējamo risku izvērtējums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AD74B3" w:rsidRDefault="00AD74B3"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b/>
                <w:sz w:val="22"/>
                <w:szCs w:val="22"/>
              </w:rPr>
            </w:pPr>
          </w:p>
        </w:tc>
      </w:tr>
    </w:tbl>
    <w:p w:rsidR="00AD74B3" w:rsidRDefault="00AD74B3" w:rsidP="00AD74B3">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D74B3" w:rsidRDefault="00AD74B3" w:rsidP="00AD74B3">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AD74B3" w:rsidRDefault="00AD74B3" w:rsidP="00AD74B3">
      <w:pPr>
        <w:ind w:firstLine="0"/>
        <w:rPr>
          <w:rFonts w:ascii="Arial" w:hAnsi="Arial" w:cs="Arial"/>
          <w:i/>
          <w:sz w:val="22"/>
          <w:szCs w:val="22"/>
        </w:rPr>
      </w:pPr>
    </w:p>
    <w:p w:rsidR="00AD74B3" w:rsidRDefault="00AD74B3" w:rsidP="00AD74B3">
      <w:pPr>
        <w:ind w:firstLine="0"/>
        <w:jc w:val="center"/>
        <w:rPr>
          <w:rFonts w:ascii="Arial" w:hAnsi="Arial" w:cs="Arial"/>
          <w:b/>
          <w:sz w:val="22"/>
          <w:szCs w:val="22"/>
        </w:rPr>
      </w:pPr>
    </w:p>
    <w:p w:rsidR="00AD74B3" w:rsidRDefault="00AD74B3" w:rsidP="00AD74B3">
      <w:pPr>
        <w:ind w:firstLine="0"/>
        <w:jc w:val="center"/>
        <w:rPr>
          <w:rFonts w:ascii="Arial" w:hAnsi="Arial" w:cs="Arial"/>
          <w:b/>
          <w:sz w:val="28"/>
          <w:szCs w:val="28"/>
        </w:rPr>
      </w:pPr>
      <w:r>
        <w:rPr>
          <w:rFonts w:ascii="Arial" w:hAnsi="Arial" w:cs="Arial"/>
          <w:b/>
          <w:sz w:val="28"/>
          <w:szCs w:val="28"/>
        </w:rPr>
        <w:t xml:space="preserve">Specifiskie vērtēšanas kritēriji </w:t>
      </w:r>
    </w:p>
    <w:p w:rsidR="00AD74B3" w:rsidRDefault="00AD74B3" w:rsidP="00AD74B3">
      <w:pPr>
        <w:pStyle w:val="Paraststmeklis"/>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Rīcībai 1.1. Atbalsts jaunu produktu un pakalpojumu radīšanai, esošo produktu un pakalpojumu attīstīšanai, to realizēšanai tirgū, kā arī kvalitatīvu darba apstākļu radīšanai, darbinieku kompetenču un produktivitātes celšanai</w:t>
      </w:r>
    </w:p>
    <w:p w:rsidR="00AD74B3" w:rsidRDefault="00AD74B3" w:rsidP="00AD74B3">
      <w:pPr>
        <w:ind w:firstLine="0"/>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67"/>
        <w:gridCol w:w="5376"/>
        <w:gridCol w:w="1341"/>
        <w:gridCol w:w="1704"/>
        <w:gridCol w:w="4209"/>
      </w:tblGrid>
      <w:tr w:rsidR="00AD74B3" w:rsidTr="00AD74B3">
        <w:trPr>
          <w:trHeight w:val="2218"/>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Nr.</w:t>
            </w:r>
          </w:p>
          <w:p w:rsidR="00AD74B3" w:rsidRDefault="00AD74B3" w:rsidP="003B4FC1">
            <w:pPr>
              <w:ind w:firstLine="0"/>
              <w:rPr>
                <w:rFonts w:ascii="Arial" w:hAnsi="Arial" w:cs="Arial"/>
                <w:b/>
                <w:sz w:val="22"/>
                <w:szCs w:val="22"/>
              </w:rPr>
            </w:pPr>
            <w:r>
              <w:rPr>
                <w:rFonts w:ascii="Arial" w:hAnsi="Arial" w:cs="Arial"/>
                <w:b/>
                <w:sz w:val="22"/>
                <w:szCs w:val="22"/>
              </w:rPr>
              <w:t>p.k.</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rPr>
                <w:rFonts w:ascii="Arial" w:hAnsi="Arial" w:cs="Arial"/>
                <w:b/>
                <w:sz w:val="22"/>
                <w:szCs w:val="22"/>
              </w:rPr>
            </w:pPr>
            <w:r>
              <w:rPr>
                <w:rFonts w:ascii="Arial" w:hAnsi="Arial" w:cs="Arial"/>
                <w:b/>
                <w:sz w:val="22"/>
                <w:szCs w:val="22"/>
              </w:rPr>
              <w:t>Kritēriji</w:t>
            </w:r>
          </w:p>
        </w:tc>
        <w:tc>
          <w:tcPr>
            <w:tcW w:w="5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rPr>
                <w:rFonts w:ascii="Arial" w:hAnsi="Arial" w:cs="Arial"/>
                <w:b/>
                <w:sz w:val="22"/>
                <w:szCs w:val="22"/>
              </w:rPr>
            </w:pPr>
            <w:r>
              <w:rPr>
                <w:rFonts w:ascii="Arial" w:hAnsi="Arial" w:cs="Arial"/>
                <w:b/>
                <w:sz w:val="22"/>
                <w:szCs w:val="22"/>
              </w:rPr>
              <w:t>Kritēriju skaidrojums</w:t>
            </w:r>
          </w:p>
        </w:tc>
        <w:tc>
          <w:tcPr>
            <w:tcW w:w="13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Vērtējums/ punkti</w:t>
            </w:r>
          </w:p>
          <w:p w:rsidR="00AD74B3" w:rsidRDefault="00AD74B3" w:rsidP="003B4FC1">
            <w:pPr>
              <w:ind w:firstLine="0"/>
              <w:rPr>
                <w:rFonts w:ascii="Arial" w:hAnsi="Arial" w:cs="Arial"/>
                <w:b/>
                <w:sz w:val="22"/>
                <w:szCs w:val="22"/>
              </w:rPr>
            </w:pPr>
            <w:r>
              <w:rPr>
                <w:rFonts w:ascii="Arial" w:hAnsi="Arial" w:cs="Arial"/>
                <w:b/>
                <w:sz w:val="22"/>
                <w:szCs w:val="22"/>
              </w:rPr>
              <w:t>(0; 0.5; 1; 1.5; 2)</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4209" w:type="dxa"/>
            <w:tcBorders>
              <w:top w:val="single" w:sz="4" w:space="0" w:color="auto"/>
              <w:left w:val="single" w:sz="4" w:space="0" w:color="auto"/>
              <w:bottom w:val="single" w:sz="4" w:space="0" w:color="auto"/>
              <w:right w:val="single" w:sz="4" w:space="0" w:color="auto"/>
            </w:tcBorders>
            <w:shd w:val="clear" w:color="auto" w:fill="D9D9D9"/>
          </w:tcPr>
          <w:p w:rsidR="00AD74B3" w:rsidRPr="00AD74B3" w:rsidRDefault="00AD74B3" w:rsidP="00AD74B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D74B3" w:rsidRDefault="00AD74B3" w:rsidP="00AD74B3">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AD74B3" w:rsidTr="00AD74B3">
        <w:trPr>
          <w:trHeight w:val="172"/>
        </w:trPr>
        <w:tc>
          <w:tcPr>
            <w:tcW w:w="11095" w:type="dxa"/>
            <w:gridSpan w:val="5"/>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b/>
                <w:sz w:val="22"/>
                <w:szCs w:val="22"/>
              </w:rPr>
            </w:pPr>
            <w:r>
              <w:rPr>
                <w:rFonts w:ascii="Arial" w:hAnsi="Arial" w:cs="Arial"/>
                <w:b/>
                <w:sz w:val="22"/>
                <w:szCs w:val="22"/>
              </w:rPr>
              <w:t>3. Specifiskie kritēriji</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204"/>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radīts jauns produkts (prece vai pakalpojums)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attīstīts esošais produkts (prece vai pakalpojums)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3"/>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3.2.</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darbības virziens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balstīts uz ražošanas attīstību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balstīts uz pakalpojumu sniegšanu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0"/>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3.3.*</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inovitāte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B.3.; B.6.1.; B.3.1.</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66"/>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3.4.</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B.6.; B.15.</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5"/>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3.5.</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ietekme uz klimata pārmaiņām</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B.2.; B.2.1. </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energoresursu taupību,</w:t>
            </w:r>
            <w:r>
              <w:rPr>
                <w:rFonts w:ascii="Arial" w:hAnsi="Arial" w:cs="Arial"/>
                <w:color w:val="FF0000"/>
                <w:sz w:val="22"/>
                <w:szCs w:val="22"/>
              </w:rPr>
              <w:t xml:space="preserve"> </w:t>
            </w:r>
            <w:r>
              <w:rPr>
                <w:rFonts w:ascii="Arial" w:hAnsi="Arial" w:cs="Arial"/>
                <w:sz w:val="22"/>
                <w:szCs w:val="22"/>
              </w:rPr>
              <w:t>energoefektivitātes paaugstināšanu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p w:rsidR="00AD74B3" w:rsidRDefault="00AD74B3" w:rsidP="003B4FC1">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1"/>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 xml:space="preserve">3.6.* </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Projekts paredz radīt jaunas darba vietas un apmācīt darbiniekus (jaunos un/vai esošos)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B.4.; B.15.</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Projekts paredz radīt jaunas darba vietas</w:t>
            </w:r>
            <w:r>
              <w:rPr>
                <w:rFonts w:ascii="Arial" w:hAnsi="Arial" w:cs="Arial"/>
                <w:color w:val="FF0000"/>
                <w:sz w:val="22"/>
                <w:szCs w:val="22"/>
              </w:rPr>
              <w:t xml:space="preserve"> </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paredz apmācīt esošo/-s darbinieku/-s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tabs>
                <w:tab w:val="left" w:pos="405"/>
                <w:tab w:val="center" w:pos="806"/>
              </w:tabs>
              <w:rPr>
                <w:rFonts w:ascii="Arial" w:hAnsi="Arial" w:cs="Arial"/>
                <w:sz w:val="22"/>
                <w:szCs w:val="22"/>
              </w:rPr>
            </w:pPr>
            <w:r>
              <w:rPr>
                <w:rFonts w:ascii="Arial" w:hAnsi="Arial" w:cs="Arial"/>
                <w:sz w:val="22"/>
                <w:szCs w:val="22"/>
              </w:rPr>
              <w:tab/>
            </w:r>
            <w:r>
              <w:rPr>
                <w:rFonts w:ascii="Arial" w:hAnsi="Arial" w:cs="Arial"/>
                <w:sz w:val="22"/>
                <w:szCs w:val="22"/>
              </w:rPr>
              <w:tab/>
              <w:t xml:space="preserve">       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7"/>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3.7.</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Plānots kopprojekts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ir kopprojekts (saskaņā ar MK noteikumiem)</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A.2.; B.4.1.</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4"/>
        </w:trPr>
        <w:tc>
          <w:tcPr>
            <w:tcW w:w="8050" w:type="dxa"/>
            <w:gridSpan w:val="3"/>
            <w:tcBorders>
              <w:top w:val="single" w:sz="4" w:space="0" w:color="auto"/>
              <w:left w:val="single" w:sz="4" w:space="0" w:color="auto"/>
              <w:bottom w:val="single" w:sz="4" w:space="0" w:color="auto"/>
              <w:right w:val="single" w:sz="4" w:space="0" w:color="auto"/>
            </w:tcBorders>
            <w:hideMark/>
          </w:tcPr>
          <w:p w:rsidR="00AD74B3" w:rsidRDefault="00AD74B3"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13</w:t>
            </w:r>
          </w:p>
        </w:tc>
        <w:tc>
          <w:tcPr>
            <w:tcW w:w="1704"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X</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b/>
                <w:sz w:val="22"/>
                <w:szCs w:val="22"/>
              </w:rPr>
            </w:pPr>
          </w:p>
        </w:tc>
      </w:tr>
    </w:tbl>
    <w:p w:rsidR="00AD74B3" w:rsidRDefault="00AD74B3" w:rsidP="00AD74B3">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D74B3" w:rsidRDefault="00AD74B3" w:rsidP="00AD74B3">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AD74B3" w:rsidRDefault="00AD74B3" w:rsidP="00AD74B3">
      <w:pPr>
        <w:rPr>
          <w:rFonts w:ascii="Arial" w:hAnsi="Arial" w:cs="Arial"/>
          <w:i/>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pašnodarbinātas personas saimnieciskās darbības uzsākšana, vai vairākas darbavietas sezonas rakstura darbu veikšanai, kurās kopā nostrādāto stundu skaits kalendārā gada griezumā atbilst normālam darba laikam.</w:t>
      </w:r>
    </w:p>
    <w:p w:rsidR="00AD74B3" w:rsidRDefault="00AD74B3" w:rsidP="00AD74B3">
      <w:pPr>
        <w:rPr>
          <w:rFonts w:ascii="Arial" w:hAnsi="Arial" w:cs="Arial"/>
          <w:i/>
          <w:sz w:val="22"/>
          <w:szCs w:val="22"/>
        </w:rPr>
      </w:pPr>
    </w:p>
    <w:p w:rsidR="00AD74B3" w:rsidRDefault="00AD74B3" w:rsidP="00AD74B3">
      <w:pPr>
        <w:rPr>
          <w:rFonts w:ascii="Arial" w:hAnsi="Arial" w:cs="Arial"/>
          <w:i/>
          <w:sz w:val="22"/>
          <w:szCs w:val="22"/>
        </w:rPr>
      </w:pPr>
    </w:p>
    <w:p w:rsidR="00AD74B3" w:rsidRDefault="00AD74B3" w:rsidP="00AD74B3">
      <w:pPr>
        <w:rPr>
          <w:rFonts w:ascii="Arial" w:hAnsi="Arial" w:cs="Arial"/>
          <w:i/>
          <w:sz w:val="22"/>
          <w:szCs w:val="22"/>
        </w:rPr>
      </w:pPr>
    </w:p>
    <w:p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t>Paraksts  /atšifrējums/</w:t>
      </w:r>
    </w:p>
    <w:p w:rsidR="00C031AC" w:rsidRDefault="00C031AC" w:rsidP="00AD74B3">
      <w:pPr>
        <w:ind w:firstLine="0"/>
        <w:jc w:val="center"/>
      </w:pPr>
    </w:p>
    <w:sectPr w:rsidR="00C031AC" w:rsidSect="00222A3A">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528B" w:rsidRDefault="0043528B" w:rsidP="00222A3A">
      <w:r>
        <w:separator/>
      </w:r>
    </w:p>
  </w:endnote>
  <w:endnote w:type="continuationSeparator" w:id="0">
    <w:p w:rsidR="0043528B" w:rsidRDefault="0043528B"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528B" w:rsidRDefault="0043528B" w:rsidP="00222A3A">
      <w:r>
        <w:separator/>
      </w:r>
    </w:p>
  </w:footnote>
  <w:footnote w:type="continuationSeparator" w:id="0">
    <w:p w:rsidR="0043528B" w:rsidRDefault="0043528B" w:rsidP="00222A3A">
      <w:r>
        <w:continuationSeparator/>
      </w:r>
    </w:p>
  </w:footnote>
  <w:footnote w:id="1">
    <w:p w:rsidR="00AD74B3" w:rsidRDefault="00AD74B3" w:rsidP="00AD74B3">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AD74B3" w:rsidRDefault="00AD74B3" w:rsidP="00AD74B3">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194C70"/>
    <w:rsid w:val="00222A3A"/>
    <w:rsid w:val="00355C90"/>
    <w:rsid w:val="0043528B"/>
    <w:rsid w:val="00465E7A"/>
    <w:rsid w:val="004B5C9A"/>
    <w:rsid w:val="005E63CE"/>
    <w:rsid w:val="00695FEE"/>
    <w:rsid w:val="00807C81"/>
    <w:rsid w:val="00A114AF"/>
    <w:rsid w:val="00AD74B3"/>
    <w:rsid w:val="00AF0777"/>
    <w:rsid w:val="00B429CB"/>
    <w:rsid w:val="00B53951"/>
    <w:rsid w:val="00C031AC"/>
    <w:rsid w:val="00C0539C"/>
    <w:rsid w:val="00DA555E"/>
    <w:rsid w:val="00DA6B37"/>
    <w:rsid w:val="00EF645C"/>
    <w:rsid w:val="00FD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styleId="Hipersaite">
    <w:name w:val="Hyperlink"/>
    <w:uiPriority w:val="99"/>
    <w:semiHidden/>
    <w:unhideWhenUsed/>
    <w:rsid w:val="00AD74B3"/>
    <w:rPr>
      <w:color w:val="0000FF"/>
      <w:u w:val="single"/>
    </w:rPr>
  </w:style>
  <w:style w:type="paragraph" w:styleId="Paraststmeklis">
    <w:name w:val="Normal (Web)"/>
    <w:basedOn w:val="Parasts"/>
    <w:uiPriority w:val="99"/>
    <w:semiHidden/>
    <w:unhideWhenUsed/>
    <w:rsid w:val="00AD74B3"/>
    <w:pPr>
      <w:spacing w:before="100" w:beforeAutospacing="1" w:after="100" w:afterAutospacing="1"/>
      <w:ind w:firstLine="0"/>
      <w:jc w:val="left"/>
    </w:pPr>
    <w:rPr>
      <w:lang w:eastAsia="lv-LV"/>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D74B3"/>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D74B3"/>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0C85-C292-4DC3-925D-5F036FC6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9500</Words>
  <Characters>5416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2</cp:revision>
  <dcterms:created xsi:type="dcterms:W3CDTF">2020-06-05T10:05:00Z</dcterms:created>
  <dcterms:modified xsi:type="dcterms:W3CDTF">2020-06-05T10:05:00Z</dcterms:modified>
</cp:coreProperties>
</file>